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B9" w:rsidRDefault="00947CB9" w:rsidP="00947CB9">
      <w:pPr>
        <w:ind w:left="11624"/>
      </w:pPr>
      <w:r>
        <w:t>Приложение 24</w:t>
      </w:r>
      <w:r>
        <w:br/>
        <w:t>к Положению о раскрытии информации эмитентами эмиссионных ценных бумаг</w:t>
      </w:r>
    </w:p>
    <w:p w:rsidR="00947CB9" w:rsidRDefault="00947CB9" w:rsidP="00947CB9">
      <w:pPr>
        <w:spacing w:before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А) Форма титульного листа списка аффилированных лиц акционерного общества</w:t>
      </w:r>
    </w:p>
    <w:p w:rsidR="00947CB9" w:rsidRDefault="00947CB9" w:rsidP="00947CB9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:rsidR="00947CB9" w:rsidRDefault="00947CB9" w:rsidP="00947CB9">
      <w:pPr>
        <w:spacing w:before="120"/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ОАО «</w:t>
      </w:r>
      <w:proofErr w:type="spellStart"/>
      <w:r>
        <w:rPr>
          <w:sz w:val="24"/>
          <w:szCs w:val="24"/>
        </w:rPr>
        <w:t>Племзавод</w:t>
      </w:r>
      <w:proofErr w:type="spellEnd"/>
      <w:r>
        <w:rPr>
          <w:sz w:val="24"/>
          <w:szCs w:val="24"/>
        </w:rPr>
        <w:t xml:space="preserve"> им. В.Н. Цветкова»</w:t>
      </w:r>
    </w:p>
    <w:p w:rsidR="00947CB9" w:rsidRDefault="00947CB9" w:rsidP="00947CB9">
      <w:pPr>
        <w:pBdr>
          <w:top w:val="single" w:sz="4" w:space="1" w:color="auto"/>
        </w:pBdr>
        <w:spacing w:before="240" w:after="240"/>
        <w:ind w:left="2835" w:right="2835"/>
        <w:jc w:val="center"/>
      </w:pPr>
      <w: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947CB9" w:rsidTr="00E2079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</w:t>
            </w:r>
          </w:p>
        </w:tc>
      </w:tr>
    </w:tbl>
    <w:p w:rsidR="00947CB9" w:rsidRDefault="00947CB9" w:rsidP="00947CB9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47CB9" w:rsidTr="00E2079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</w:tr>
    </w:tbl>
    <w:p w:rsidR="00947CB9" w:rsidRDefault="00947CB9" w:rsidP="00947CB9">
      <w:pPr>
        <w:ind w:left="5670" w:right="5073"/>
        <w:jc w:val="center"/>
      </w:pPr>
      <w:r>
        <w:t>(указывается дата, на которую составлен список аффилированных лиц акционерного общества)</w:t>
      </w:r>
    </w:p>
    <w:p w:rsidR="00947CB9" w:rsidRDefault="00947CB9" w:rsidP="00947CB9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Место нахождения эмитента:  249061, Калужская область, г. Малоярославец, п. </w:t>
      </w:r>
      <w:proofErr w:type="spellStart"/>
      <w:r>
        <w:rPr>
          <w:sz w:val="24"/>
          <w:szCs w:val="24"/>
        </w:rPr>
        <w:t>Кудиново</w:t>
      </w:r>
      <w:proofErr w:type="spellEnd"/>
    </w:p>
    <w:p w:rsidR="00947CB9" w:rsidRDefault="00947CB9" w:rsidP="00947CB9">
      <w:pPr>
        <w:pBdr>
          <w:top w:val="single" w:sz="4" w:space="1" w:color="auto"/>
        </w:pBdr>
        <w:ind w:left="3119" w:right="2097"/>
        <w:jc w:val="center"/>
      </w:pPr>
      <w: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доверенности)))</w:t>
      </w:r>
    </w:p>
    <w:p w:rsidR="00947CB9" w:rsidRDefault="00947CB9" w:rsidP="00947CB9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</w:t>
      </w:r>
      <w:r>
        <w:rPr>
          <w:sz w:val="28"/>
          <w:szCs w:val="28"/>
        </w:rPr>
        <w:br/>
        <w:t>с законодательством Российской Федерации о ценных бумагах</w:t>
      </w:r>
    </w:p>
    <w:p w:rsidR="00947CB9" w:rsidRDefault="00947CB9" w:rsidP="00947CB9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 </w:t>
      </w:r>
      <w:proofErr w:type="gramStart"/>
      <w:r>
        <w:rPr>
          <w:b/>
          <w:bCs/>
          <w:lang w:val="en-US"/>
        </w:rPr>
        <w:t>WWW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  <w:lang w:val="en-US"/>
        </w:rPr>
        <w:t>CLASS</w:t>
      </w:r>
      <w:r>
        <w:rPr>
          <w:b/>
          <w:bCs/>
        </w:rPr>
        <w:t>.</w:t>
      </w:r>
      <w:r>
        <w:rPr>
          <w:b/>
          <w:bCs/>
          <w:lang w:val="en-US"/>
        </w:rPr>
        <w:t>KALUGA</w:t>
      </w:r>
      <w:r>
        <w:rPr>
          <w:b/>
          <w:bCs/>
        </w:rPr>
        <w:t>.</w:t>
      </w:r>
      <w:r>
        <w:rPr>
          <w:b/>
          <w:bCs/>
          <w:lang w:val="en-US"/>
        </w:rPr>
        <w:t>RU</w:t>
      </w:r>
    </w:p>
    <w:p w:rsidR="00947CB9" w:rsidRDefault="00947CB9" w:rsidP="00947CB9">
      <w:pPr>
        <w:pBdr>
          <w:top w:val="single" w:sz="4" w:space="1" w:color="auto"/>
        </w:pBdr>
        <w:spacing w:after="240"/>
        <w:ind w:left="3544" w:right="2098"/>
        <w:jc w:val="center"/>
      </w:pPr>
      <w: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left="57" w:right="-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 уполномоченного лица</w:t>
            </w:r>
          </w:p>
          <w:p w:rsidR="00947CB9" w:rsidRDefault="00947CB9" w:rsidP="00E2079B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акционерного общества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В.С. </w:t>
            </w:r>
            <w:proofErr w:type="spellStart"/>
            <w:r>
              <w:rPr>
                <w:sz w:val="24"/>
                <w:szCs w:val="24"/>
              </w:rPr>
              <w:t>Сенцов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</w:tr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7CB9" w:rsidRDefault="00947CB9" w:rsidP="00E2079B"/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</w:pPr>
            <w: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</w:pPr>
            <w: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7CB9" w:rsidRDefault="00947CB9" w:rsidP="00E2079B"/>
        </w:tc>
      </w:tr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947CB9" w:rsidTr="00E2079B">
        <w:tblPrEx>
          <w:tblCellMar>
            <w:top w:w="0" w:type="dxa"/>
            <w:bottom w:w="0" w:type="dxa"/>
          </w:tblCellMar>
        </w:tblPrEx>
        <w:trPr>
          <w:trHeight w:val="66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</w:p>
    <w:p w:rsidR="00947CB9" w:rsidRDefault="00947CB9" w:rsidP="00947CB9">
      <w:pPr>
        <w:pageBreakBefore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Б) Содержание списка аффилированных лиц акционерного общества</w:t>
      </w:r>
    </w:p>
    <w:tbl>
      <w:tblPr>
        <w:tblW w:w="0" w:type="auto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7"/>
        <w:gridCol w:w="2127"/>
      </w:tblGrid>
      <w:tr w:rsidR="00947CB9" w:rsidTr="00E2079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jc w:val="center"/>
              <w:rPr>
                <w:sz w:val="24"/>
                <w:szCs w:val="24"/>
              </w:rPr>
            </w:pPr>
            <w:r w:rsidRPr="00CE4470">
              <w:rPr>
                <w:sz w:val="24"/>
                <w:szCs w:val="24"/>
              </w:rPr>
              <w:t>4011011065</w:t>
            </w:r>
          </w:p>
        </w:tc>
      </w:tr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jc w:val="center"/>
              <w:rPr>
                <w:sz w:val="24"/>
                <w:szCs w:val="24"/>
              </w:rPr>
            </w:pPr>
            <w:r w:rsidRPr="00CE4470">
              <w:rPr>
                <w:sz w:val="24"/>
                <w:szCs w:val="24"/>
              </w:rPr>
              <w:t>1 024 000 691 890</w:t>
            </w:r>
          </w:p>
        </w:tc>
      </w:tr>
    </w:tbl>
    <w:p w:rsidR="00947CB9" w:rsidRDefault="00947CB9" w:rsidP="00947CB9">
      <w:pPr>
        <w:spacing w:after="12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firstLine="567"/>
              <w:rPr>
                <w:b/>
                <w:bCs/>
                <w:sz w:val="24"/>
                <w:szCs w:val="24"/>
              </w:rPr>
            </w:pPr>
            <w:smartTag w:uri="urn:schemas-microsoft-com:office:smarttags" w:element="place">
              <w:r>
                <w:rPr>
                  <w:b/>
                  <w:bCs/>
                  <w:sz w:val="24"/>
                  <w:szCs w:val="24"/>
                  <w:lang w:val="en-US"/>
                </w:rPr>
                <w:t>I</w:t>
              </w:r>
              <w:r>
                <w:rPr>
                  <w:b/>
                  <w:bCs/>
                  <w:sz w:val="24"/>
                  <w:szCs w:val="24"/>
                </w:rPr>
                <w:t>.</w:t>
              </w:r>
            </w:smartTag>
            <w:r>
              <w:rPr>
                <w:b/>
                <w:bCs/>
                <w:sz w:val="24"/>
                <w:szCs w:val="24"/>
              </w:rPr>
              <w:t xml:space="preserve">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947CB9" w:rsidRDefault="00947CB9" w:rsidP="00947CB9">
      <w:pPr>
        <w:rPr>
          <w:sz w:val="24"/>
          <w:szCs w:val="24"/>
        </w:rPr>
      </w:pPr>
    </w:p>
    <w:p w:rsidR="00947CB9" w:rsidRDefault="00947CB9" w:rsidP="00947CB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основания (оснований)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Воробьев Сергей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Pr="00CE4470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30.06.2008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Михайлова Анна Григорьевна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30.06.2008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0.21</w:t>
            </w:r>
          </w:p>
        </w:tc>
      </w:tr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Мишин Роман Александрович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 xml:space="preserve">Лицо является членом Совета директоров (наблюдательного </w:t>
            </w: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совета) акционерного общества</w:t>
            </w:r>
            <w:r>
              <w:rPr>
                <w:sz w:val="24"/>
                <w:szCs w:val="24"/>
              </w:rPr>
              <w:t>30.06.2008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Дяченко Александр Петрович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30.06.2008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Дадыко</w:t>
            </w:r>
            <w:proofErr w:type="spellEnd"/>
            <w:r>
              <w:rPr>
                <w:sz w:val="24"/>
                <w:szCs w:val="24"/>
              </w:rPr>
              <w:t xml:space="preserve"> Валентина Викторовна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30.06.2008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</w:tr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Сенцов</w:t>
            </w:r>
            <w:proofErr w:type="spellEnd"/>
            <w:r>
              <w:rPr>
                <w:sz w:val="24"/>
                <w:szCs w:val="24"/>
              </w:rPr>
              <w:t xml:space="preserve"> Владимир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Pr="00CE4470" w:rsidRDefault="00947CB9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осуществляет полномочия единоличного исполнительного органа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30.06.2008</w:t>
            </w: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08.08.2005</w:t>
            </w: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</w:tr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 Александр Михайлович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 xml:space="preserve">Лицо является членом Совета </w:t>
            </w: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30.06.2008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Рамзес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7139, г"/>
              </w:smartTagPr>
              <w:r>
                <w:rPr>
                  <w:sz w:val="24"/>
                  <w:szCs w:val="24"/>
                </w:rPr>
                <w:t>107139, г</w:t>
              </w:r>
            </w:smartTag>
            <w:r>
              <w:rPr>
                <w:sz w:val="24"/>
                <w:szCs w:val="24"/>
              </w:rPr>
              <w:t>. Москва, ул. Садовая-</w:t>
            </w:r>
            <w:proofErr w:type="spellStart"/>
            <w:r>
              <w:rPr>
                <w:sz w:val="24"/>
                <w:szCs w:val="24"/>
              </w:rPr>
              <w:t>спасская</w:t>
            </w:r>
            <w:proofErr w:type="spellEnd"/>
            <w:r>
              <w:rPr>
                <w:sz w:val="24"/>
                <w:szCs w:val="24"/>
              </w:rPr>
              <w:t>, д. 13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03.07.2006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49.98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49.98</w:t>
            </w:r>
          </w:p>
        </w:tc>
      </w:tr>
    </w:tbl>
    <w:p w:rsidR="00947CB9" w:rsidRDefault="00947CB9" w:rsidP="00947CB9">
      <w:pPr>
        <w:spacing w:before="24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firstLine="90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</w:tbl>
    <w:p w:rsidR="00947CB9" w:rsidRDefault="00947CB9" w:rsidP="00947CB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8930"/>
        <w:gridCol w:w="2541"/>
        <w:gridCol w:w="2988"/>
      </w:tblGrid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 список аффилированных лиц</w:t>
            </w:r>
          </w:p>
        </w:tc>
      </w:tr>
      <w:tr w:rsidR="00947CB9" w:rsidTr="00E2079B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193"/>
        <w:gridCol w:w="1501"/>
        <w:gridCol w:w="1976"/>
        <w:gridCol w:w="2193"/>
      </w:tblGrid>
      <w:tr w:rsidR="00947CB9" w:rsidTr="00E2079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7CB9" w:rsidTr="00E2079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193"/>
        <w:gridCol w:w="1501"/>
        <w:gridCol w:w="1976"/>
        <w:gridCol w:w="2193"/>
      </w:tblGrid>
      <w:tr w:rsidR="00947CB9" w:rsidTr="00E2079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7CB9" w:rsidTr="00E2079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</w:p>
    <w:p w:rsidR="00947CB9" w:rsidRDefault="00947CB9" w:rsidP="00947CB9"/>
    <w:p w:rsidR="00A04336" w:rsidRDefault="00A04336">
      <w:bookmarkStart w:id="0" w:name="_GoBack"/>
      <w:bookmarkEnd w:id="0"/>
    </w:p>
    <w:sectPr w:rsidR="00A04336">
      <w:headerReference w:type="default" r:id="rId5"/>
      <w:pgSz w:w="16840" w:h="11907" w:orient="landscape" w:code="9"/>
      <w:pgMar w:top="1134" w:right="851" w:bottom="567" w:left="851" w:header="397" w:footer="284" w:gutter="0"/>
      <w:cols w:space="709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1DB" w:rsidRDefault="00947CB9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B9"/>
    <w:rsid w:val="00947CB9"/>
    <w:rsid w:val="00A0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B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7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47C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ST">
    <w:name w:val="__SUBST"/>
    <w:rsid w:val="00947CB9"/>
    <w:rPr>
      <w:b/>
      <w:bCs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B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7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47C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ST">
    <w:name w:val="__SUBST"/>
    <w:rsid w:val="00947CB9"/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2012-05-15T13:11:00Z</dcterms:created>
  <dcterms:modified xsi:type="dcterms:W3CDTF">2012-05-15T13:11:00Z</dcterms:modified>
</cp:coreProperties>
</file>